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AA8C" w14:textId="77777777" w:rsidR="00CD0BA8" w:rsidRDefault="00CD0BA8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b/>
          <w:i/>
          <w:sz w:val="24"/>
          <w:szCs w:val="24"/>
          <w:lang w:val="es-ES"/>
        </w:rPr>
      </w:pPr>
    </w:p>
    <w:p w14:paraId="2413AA8D" w14:textId="77777777" w:rsidR="00813727" w:rsidRPr="001D50A1" w:rsidRDefault="00813727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b/>
          <w:sz w:val="24"/>
          <w:szCs w:val="24"/>
          <w:lang w:val="es-ES"/>
        </w:rPr>
      </w:pPr>
      <w:r w:rsidRPr="001D50A1">
        <w:rPr>
          <w:rFonts w:ascii="Kohinoor Bangla" w:eastAsiaTheme="minorHAnsi" w:hAnsi="Kohinoor Bangla" w:cs="Kohinoor Bangla"/>
          <w:b/>
          <w:sz w:val="24"/>
          <w:szCs w:val="24"/>
          <w:lang w:val="es-ES"/>
        </w:rPr>
        <w:t>DECLARACIÓN JURADA</w:t>
      </w:r>
    </w:p>
    <w:p w14:paraId="2413AA8E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b/>
          <w:i/>
          <w:lang w:val="es-ES"/>
        </w:rPr>
      </w:pPr>
    </w:p>
    <w:p w14:paraId="2413AA8F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b/>
          <w:i/>
          <w:lang w:val="es-ES"/>
        </w:rPr>
      </w:pPr>
    </w:p>
    <w:p w14:paraId="2413AA90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b/>
          <w:i/>
          <w:lang w:val="es-ES"/>
        </w:rPr>
      </w:pPr>
    </w:p>
    <w:p w14:paraId="2413AA91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center"/>
        <w:rPr>
          <w:rFonts w:ascii="Kohinoor Bangla" w:eastAsiaTheme="minorHAnsi" w:hAnsi="Kohinoor Bangla" w:cs="Kohinoor Bangla"/>
          <w:lang w:val="es-ES"/>
        </w:rPr>
      </w:pPr>
    </w:p>
    <w:p w14:paraId="2413AA92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  <w:r w:rsidRPr="00CD0BA8">
        <w:rPr>
          <w:rFonts w:ascii="Kohinoor Bangla" w:eastAsiaTheme="minorHAnsi" w:hAnsi="Kohinoor Bangla" w:cs="Kohinoor Bangla"/>
          <w:lang w:val="es-ES"/>
        </w:rPr>
        <w:t>Yo ______</w:t>
      </w:r>
      <w:r w:rsidR="006F22DB">
        <w:rPr>
          <w:rFonts w:ascii="Kohinoor Bangla" w:eastAsiaTheme="minorHAnsi" w:hAnsi="Kohinoor Bangla" w:cs="Kohinoor Bangla"/>
          <w:lang w:val="es-ES"/>
        </w:rPr>
        <w:t>______________________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________ número de </w:t>
      </w:r>
      <w:r w:rsidR="00366EA9" w:rsidRPr="00CD0BA8">
        <w:rPr>
          <w:rFonts w:ascii="Kohinoor Bangla" w:eastAsiaTheme="minorHAnsi" w:hAnsi="Kohinoor Bangla" w:cs="Kohinoor Bangla"/>
          <w:lang w:val="es-ES"/>
        </w:rPr>
        <w:t>cédula _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______________________ doy fe de que no tengo conflicto de interés con </w:t>
      </w:r>
      <w:r w:rsidR="00366EA9" w:rsidRPr="00CD0BA8">
        <w:rPr>
          <w:rFonts w:ascii="Kohinoor Bangla" w:eastAsiaTheme="minorHAnsi" w:hAnsi="Kohinoor Bangla" w:cs="Kohinoor Bangla"/>
          <w:lang w:val="es-ES"/>
        </w:rPr>
        <w:t xml:space="preserve">COOPELECHEROS R.L. </w:t>
      </w:r>
      <w:r w:rsidRPr="00CD0BA8">
        <w:rPr>
          <w:rFonts w:ascii="Kohinoor Bangla" w:eastAsiaTheme="minorHAnsi" w:hAnsi="Kohinoor Bangla" w:cs="Kohinoor Bangla"/>
          <w:lang w:val="es-ES"/>
        </w:rPr>
        <w:t>que me designo</w:t>
      </w:r>
      <w:r w:rsidR="00366EA9" w:rsidRPr="00CD0BA8">
        <w:rPr>
          <w:rFonts w:ascii="Kohinoor Bangla" w:eastAsiaTheme="minorHAnsi" w:hAnsi="Kohinoor Bangla" w:cs="Kohinoor Bangla"/>
          <w:lang w:val="es-ES"/>
        </w:rPr>
        <w:t xml:space="preserve"> para un cargo en el Órgano de Dirección y/o Alta Gerencia.</w:t>
      </w:r>
    </w:p>
    <w:p w14:paraId="2413AA93" w14:textId="77777777" w:rsidR="00CD0BA8" w:rsidRDefault="00CD0BA8" w:rsidP="00CD0BA8">
      <w:pPr>
        <w:pStyle w:val="Sinespaciado"/>
        <w:rPr>
          <w:rFonts w:ascii="Kohinoor Bangla" w:hAnsi="Kohinoor Bangla" w:cs="Kohinoor Bangla"/>
          <w:lang w:val="es-ES"/>
        </w:rPr>
      </w:pPr>
    </w:p>
    <w:p w14:paraId="2413AA94" w14:textId="77777777" w:rsidR="00CD0BA8" w:rsidRPr="00CD0BA8" w:rsidRDefault="00CD0BA8" w:rsidP="00CD0BA8">
      <w:pPr>
        <w:pStyle w:val="Sinespaciado"/>
        <w:rPr>
          <w:rFonts w:ascii="Kohinoor Bangla" w:hAnsi="Kohinoor Bangla" w:cs="Kohinoor Bangla"/>
          <w:lang w:val="es-ES"/>
        </w:rPr>
      </w:pPr>
    </w:p>
    <w:p w14:paraId="2413AA95" w14:textId="77777777" w:rsidR="00813727" w:rsidRPr="00CD0BA8" w:rsidRDefault="00366EA9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  <w:r w:rsidRPr="00CD0BA8">
        <w:rPr>
          <w:rFonts w:ascii="Kohinoor Bangla" w:eastAsiaTheme="minorHAnsi" w:hAnsi="Kohinoor Bangla" w:cs="Kohinoor Bangla"/>
          <w:lang w:val="es-ES"/>
        </w:rPr>
        <w:t>Me comprometo a participar con todas las capacitaciones inherentes al puesto, y en aquellos temas de carácter estratégico.</w:t>
      </w:r>
    </w:p>
    <w:p w14:paraId="2413AA96" w14:textId="77777777" w:rsidR="00366EA9" w:rsidRDefault="00366EA9" w:rsidP="00CD0BA8">
      <w:pPr>
        <w:pStyle w:val="Sinespaciado"/>
        <w:rPr>
          <w:rFonts w:ascii="Kohinoor Bangla" w:hAnsi="Kohinoor Bangla" w:cs="Kohinoor Bangla"/>
          <w:lang w:val="es-ES"/>
        </w:rPr>
      </w:pPr>
    </w:p>
    <w:p w14:paraId="2413AA97" w14:textId="77777777" w:rsidR="00CD0BA8" w:rsidRPr="00CD0BA8" w:rsidRDefault="00CD0BA8" w:rsidP="00CD0BA8">
      <w:pPr>
        <w:pStyle w:val="Sinespaciado"/>
        <w:rPr>
          <w:rFonts w:ascii="Kohinoor Bangla" w:hAnsi="Kohinoor Bangla" w:cs="Kohinoor Bangla"/>
          <w:lang w:val="es-ES"/>
        </w:rPr>
      </w:pPr>
    </w:p>
    <w:p w14:paraId="2413AA98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  <w:r w:rsidRPr="00CD0BA8">
        <w:rPr>
          <w:rFonts w:ascii="Kohinoor Bangla" w:eastAsiaTheme="minorHAnsi" w:hAnsi="Kohinoor Bangla" w:cs="Kohinoor Bangla"/>
          <w:lang w:val="es-ES"/>
        </w:rPr>
        <w:t>Además, doy fe de que tengo la disponibilidad de tiempo suficiente para desempeñarme en el puesto asignado y cumplir con las responsabilidades asociadas con esa posición.</w:t>
      </w:r>
    </w:p>
    <w:p w14:paraId="2413AA99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9A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9B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9C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9D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9E" w14:textId="77777777" w:rsidR="00813727" w:rsidRPr="00CD0BA8" w:rsidRDefault="00813727" w:rsidP="00CD0BA8">
      <w:pPr>
        <w:pStyle w:val="Sinespaciado"/>
        <w:rPr>
          <w:rFonts w:ascii="Kohinoor Bangla" w:hAnsi="Kohinoor Bangla" w:cs="Kohinoor Bangla"/>
          <w:lang w:val="es-ES"/>
        </w:rPr>
      </w:pPr>
    </w:p>
    <w:p w14:paraId="2413AA9F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  <w:r w:rsidRPr="00CD0BA8">
        <w:rPr>
          <w:rFonts w:ascii="Kohinoor Bangla" w:eastAsiaTheme="minorHAnsi" w:hAnsi="Kohinoor Bangla" w:cs="Kohinoor Bangla"/>
          <w:lang w:val="es-ES"/>
        </w:rPr>
        <w:t>Firma: ____________________________________________________</w:t>
      </w:r>
    </w:p>
    <w:p w14:paraId="2413AAA0" w14:textId="77777777" w:rsidR="00813727" w:rsidRPr="00CD0BA8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A1" w14:textId="77777777" w:rsidR="00CD0BA8" w:rsidRDefault="00CD0BA8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</w:p>
    <w:p w14:paraId="2413AAA2" w14:textId="77777777" w:rsidR="006F22DB" w:rsidRDefault="00813727" w:rsidP="00CD0BA8">
      <w:pPr>
        <w:autoSpaceDE w:val="0"/>
        <w:autoSpaceDN w:val="0"/>
        <w:adjustRightInd w:val="0"/>
        <w:spacing w:after="0" w:line="240" w:lineRule="auto"/>
        <w:jc w:val="both"/>
        <w:rPr>
          <w:rFonts w:ascii="Kohinoor Bangla" w:eastAsiaTheme="minorHAnsi" w:hAnsi="Kohinoor Bangla" w:cs="Kohinoor Bangla"/>
          <w:lang w:val="es-ES"/>
        </w:rPr>
      </w:pPr>
      <w:r w:rsidRPr="00CD0BA8">
        <w:rPr>
          <w:rFonts w:ascii="Kohinoor Bangla" w:eastAsiaTheme="minorHAnsi" w:hAnsi="Kohinoor Bangla" w:cs="Kohinoor Bangla"/>
          <w:lang w:val="es-ES"/>
        </w:rPr>
        <w:t xml:space="preserve">Firmado en </w:t>
      </w:r>
      <w:r w:rsidR="00C705BB" w:rsidRPr="00CD0BA8">
        <w:rPr>
          <w:rFonts w:ascii="Kohinoor Bangla" w:eastAsiaTheme="minorHAnsi" w:hAnsi="Kohinoor Bangla" w:cs="Kohinoor Bangla"/>
          <w:lang w:val="es-ES"/>
        </w:rPr>
        <w:t>Ciudad Quesada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, a los </w:t>
      </w:r>
      <w:r w:rsidR="00E11D4C" w:rsidRPr="00CD0BA8">
        <w:rPr>
          <w:rFonts w:ascii="Kohinoor Bangla" w:eastAsiaTheme="minorHAnsi" w:hAnsi="Kohinoor Bangla" w:cs="Kohinoor Bangla"/>
          <w:lang w:val="es-ES"/>
        </w:rPr>
        <w:t>____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 días del mes de </w:t>
      </w:r>
      <w:r w:rsidR="00E11D4C" w:rsidRPr="00CD0BA8">
        <w:rPr>
          <w:rFonts w:ascii="Kohinoor Bangla" w:eastAsiaTheme="minorHAnsi" w:hAnsi="Kohinoor Bangla" w:cs="Kohinoor Bangla"/>
          <w:lang w:val="es-ES"/>
        </w:rPr>
        <w:t>_______</w:t>
      </w:r>
      <w:r w:rsidR="00EB12C8" w:rsidRPr="00CD0BA8">
        <w:rPr>
          <w:rFonts w:ascii="Kohinoor Bangla" w:eastAsiaTheme="minorHAnsi" w:hAnsi="Kohinoor Bangla" w:cs="Kohinoor Bangla"/>
          <w:lang w:val="es-ES"/>
        </w:rPr>
        <w:t xml:space="preserve"> 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del año </w:t>
      </w:r>
      <w:r w:rsidR="00E11D4C" w:rsidRPr="00CD0BA8">
        <w:rPr>
          <w:rFonts w:ascii="Kohinoor Bangla" w:eastAsiaTheme="minorHAnsi" w:hAnsi="Kohinoor Bangla" w:cs="Kohinoor Bangla"/>
          <w:lang w:val="es-ES"/>
        </w:rPr>
        <w:t>______.</w:t>
      </w:r>
      <w:r w:rsidRPr="00CD0BA8">
        <w:rPr>
          <w:rFonts w:ascii="Kohinoor Bangla" w:eastAsiaTheme="minorHAnsi" w:hAnsi="Kohinoor Bangla" w:cs="Kohinoor Bangla"/>
          <w:lang w:val="es-ES"/>
        </w:rPr>
        <w:t xml:space="preserve"> </w:t>
      </w:r>
    </w:p>
    <w:p w14:paraId="2413AAA3" w14:textId="77777777" w:rsidR="006F22DB" w:rsidRPr="006F22DB" w:rsidRDefault="006F22DB" w:rsidP="006F22DB">
      <w:pPr>
        <w:rPr>
          <w:rFonts w:ascii="Kohinoor Bangla" w:eastAsiaTheme="minorHAnsi" w:hAnsi="Kohinoor Bangla" w:cs="Kohinoor Bangla"/>
          <w:lang w:val="es-ES"/>
        </w:rPr>
      </w:pPr>
    </w:p>
    <w:p w14:paraId="2413AAA4" w14:textId="77777777" w:rsidR="006F22DB" w:rsidRPr="006F22DB" w:rsidRDefault="006F22DB" w:rsidP="006F22DB">
      <w:pPr>
        <w:rPr>
          <w:rFonts w:ascii="Kohinoor Bangla" w:eastAsiaTheme="minorHAnsi" w:hAnsi="Kohinoor Bangla" w:cs="Kohinoor Bangla"/>
          <w:lang w:val="es-ES"/>
        </w:rPr>
      </w:pPr>
    </w:p>
    <w:p w14:paraId="2413AAA5" w14:textId="77777777" w:rsidR="006F22DB" w:rsidRPr="006F22DB" w:rsidRDefault="006F22DB" w:rsidP="006F22DB">
      <w:pPr>
        <w:rPr>
          <w:rFonts w:ascii="Kohinoor Bangla" w:eastAsiaTheme="minorHAnsi" w:hAnsi="Kohinoor Bangla" w:cs="Kohinoor Bangla"/>
          <w:lang w:val="es-ES"/>
        </w:rPr>
      </w:pPr>
    </w:p>
    <w:p w14:paraId="2413AAA6" w14:textId="77777777" w:rsidR="006F22DB" w:rsidRPr="006F22DB" w:rsidRDefault="006F22DB" w:rsidP="006F22DB">
      <w:pPr>
        <w:rPr>
          <w:rFonts w:ascii="Kohinoor Bangla" w:eastAsiaTheme="minorHAnsi" w:hAnsi="Kohinoor Bangla" w:cs="Kohinoor Bangla"/>
          <w:lang w:val="es-ES"/>
        </w:rPr>
      </w:pPr>
    </w:p>
    <w:p w14:paraId="2413AAA7" w14:textId="77777777" w:rsidR="006F22DB" w:rsidRDefault="006F22DB" w:rsidP="006F22DB">
      <w:pPr>
        <w:rPr>
          <w:rFonts w:ascii="Kohinoor Bangla" w:eastAsiaTheme="minorHAnsi" w:hAnsi="Kohinoor Bangla" w:cs="Kohinoor Bangla"/>
          <w:lang w:val="es-ES"/>
        </w:rPr>
      </w:pPr>
    </w:p>
    <w:p w14:paraId="2413AAA8" w14:textId="77777777" w:rsidR="00813727" w:rsidRPr="006F22DB" w:rsidRDefault="006F22DB" w:rsidP="006F22DB">
      <w:pPr>
        <w:tabs>
          <w:tab w:val="left" w:pos="7245"/>
        </w:tabs>
        <w:rPr>
          <w:rFonts w:ascii="Kohinoor Bangla" w:eastAsiaTheme="minorHAnsi" w:hAnsi="Kohinoor Bangla" w:cs="Kohinoor Bangla"/>
          <w:lang w:val="es-ES"/>
        </w:rPr>
      </w:pPr>
      <w:r>
        <w:rPr>
          <w:rFonts w:ascii="Kohinoor Bangla" w:eastAsiaTheme="minorHAnsi" w:hAnsi="Kohinoor Bangla" w:cs="Kohinoor Bangla"/>
          <w:lang w:val="es-ES"/>
        </w:rPr>
        <w:tab/>
      </w:r>
    </w:p>
    <w:sectPr w:rsidR="00813727" w:rsidRPr="006F22DB" w:rsidSect="00CD0BA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AAAB" w14:textId="77777777" w:rsidR="009B0D7E" w:rsidRDefault="009B0D7E" w:rsidP="00366EA9">
      <w:pPr>
        <w:spacing w:after="0" w:line="240" w:lineRule="auto"/>
      </w:pPr>
      <w:r>
        <w:separator/>
      </w:r>
    </w:p>
  </w:endnote>
  <w:endnote w:type="continuationSeparator" w:id="0">
    <w:p w14:paraId="2413AAAC" w14:textId="77777777" w:rsidR="009B0D7E" w:rsidRDefault="009B0D7E" w:rsidP="0036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hinoor Bangla">
    <w:altName w:val="Times New Roman"/>
    <w:panose1 w:val="02000000000000000000"/>
    <w:charset w:val="00"/>
    <w:family w:val="modern"/>
    <w:notTrueType/>
    <w:pitch w:val="variable"/>
    <w:sig w:usb0="00010007" w:usb1="00000000" w:usb2="00000000" w:usb3="00000000" w:csb0="00000093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AAAF" w14:textId="77777777" w:rsidR="006F22DB" w:rsidRPr="00DD2170" w:rsidRDefault="006F22DB" w:rsidP="006F22DB">
    <w:pPr>
      <w:pStyle w:val="Piedepgina"/>
      <w:jc w:val="right"/>
      <w:rPr>
        <w:rFonts w:ascii="Kohinoor Bangla" w:hAnsi="Kohinoor Bangla" w:cs="Kohinoor Bangla"/>
        <w:sz w:val="18"/>
        <w:szCs w:val="18"/>
      </w:rPr>
    </w:pPr>
    <w:proofErr w:type="spellStart"/>
    <w:r w:rsidRPr="00DD2170">
      <w:rPr>
        <w:rFonts w:ascii="Kohinoor Bangla" w:hAnsi="Kohinoor Bangla" w:cs="Kohinoor Bangla"/>
        <w:sz w:val="18"/>
        <w:szCs w:val="18"/>
      </w:rPr>
      <w:t>V</w:t>
    </w:r>
    <w:r>
      <w:rPr>
        <w:rFonts w:ascii="Kohinoor Bangla" w:hAnsi="Kohinoor Bangla" w:cs="Kohinoor Bangla"/>
        <w:sz w:val="18"/>
        <w:szCs w:val="18"/>
      </w:rPr>
      <w:t>ersión</w:t>
    </w:r>
    <w:proofErr w:type="spellEnd"/>
    <w:r>
      <w:rPr>
        <w:rFonts w:ascii="Kohinoor Bangla" w:hAnsi="Kohinoor Bangla" w:cs="Kohinoor Bangla"/>
        <w:sz w:val="18"/>
        <w:szCs w:val="18"/>
      </w:rPr>
      <w:t xml:space="preserve"> 01</w:t>
    </w:r>
    <w:r w:rsidRPr="00DD2170">
      <w:rPr>
        <w:rFonts w:ascii="Kohinoor Bangla" w:hAnsi="Kohinoor Bangla" w:cs="Kohinoor Bangla"/>
        <w:sz w:val="18"/>
        <w:szCs w:val="18"/>
      </w:rPr>
      <w:t xml:space="preserve"> del </w:t>
    </w:r>
    <w:r>
      <w:rPr>
        <w:rFonts w:ascii="Kohinoor Bangla" w:hAnsi="Kohinoor Bangla" w:cs="Kohinoor Bangla"/>
        <w:sz w:val="18"/>
        <w:szCs w:val="18"/>
      </w:rPr>
      <w:t>11</w:t>
    </w:r>
    <w:r w:rsidRPr="00DD2170">
      <w:rPr>
        <w:rFonts w:ascii="Kohinoor Bangla" w:hAnsi="Kohinoor Bangla" w:cs="Kohinoor Bangla"/>
        <w:sz w:val="18"/>
        <w:szCs w:val="18"/>
      </w:rPr>
      <w:t xml:space="preserve"> de </w:t>
    </w:r>
    <w:proofErr w:type="spellStart"/>
    <w:r>
      <w:rPr>
        <w:rFonts w:ascii="Kohinoor Bangla" w:hAnsi="Kohinoor Bangla" w:cs="Kohinoor Bangla"/>
        <w:sz w:val="18"/>
        <w:szCs w:val="18"/>
      </w:rPr>
      <w:t>diciembre</w:t>
    </w:r>
    <w:proofErr w:type="spellEnd"/>
    <w:r>
      <w:rPr>
        <w:rFonts w:ascii="Kohinoor Bangla" w:hAnsi="Kohinoor Bangla" w:cs="Kohinoor Bangla"/>
        <w:sz w:val="18"/>
        <w:szCs w:val="18"/>
      </w:rPr>
      <w:t xml:space="preserve"> de 2019</w:t>
    </w:r>
  </w:p>
  <w:p w14:paraId="2413AAB0" w14:textId="77777777" w:rsidR="006F22DB" w:rsidRPr="00DD2170" w:rsidRDefault="006F22DB" w:rsidP="006F22DB">
    <w:pPr>
      <w:pStyle w:val="Piedepgina"/>
      <w:jc w:val="right"/>
      <w:rPr>
        <w:rFonts w:ascii="Kohinoor Bangla" w:hAnsi="Kohinoor Bangla" w:cs="Kohinoor Bangla"/>
        <w:sz w:val="18"/>
        <w:szCs w:val="18"/>
      </w:rPr>
    </w:pPr>
    <w:proofErr w:type="spellStart"/>
    <w:r>
      <w:rPr>
        <w:rFonts w:ascii="Kohinoor Bangla" w:hAnsi="Kohinoor Bangla" w:cs="Kohinoor Bangla"/>
        <w:sz w:val="18"/>
        <w:szCs w:val="18"/>
      </w:rPr>
      <w:t>Aprobado</w:t>
    </w:r>
    <w:proofErr w:type="spellEnd"/>
    <w:r>
      <w:rPr>
        <w:rFonts w:ascii="Kohinoor Bangla" w:hAnsi="Kohinoor Bangla" w:cs="Kohinoor Bangla"/>
        <w:sz w:val="18"/>
        <w:szCs w:val="18"/>
      </w:rPr>
      <w:t xml:space="preserve"> </w:t>
    </w:r>
    <w:proofErr w:type="spellStart"/>
    <w:r>
      <w:rPr>
        <w:rFonts w:ascii="Kohinoor Bangla" w:hAnsi="Kohinoor Bangla" w:cs="Kohinoor Bangla"/>
        <w:sz w:val="18"/>
        <w:szCs w:val="18"/>
      </w:rPr>
      <w:t>por</w:t>
    </w:r>
    <w:proofErr w:type="spellEnd"/>
    <w:r>
      <w:rPr>
        <w:rFonts w:ascii="Kohinoor Bangla" w:hAnsi="Kohinoor Bangla" w:cs="Kohinoor Bangla"/>
        <w:sz w:val="18"/>
        <w:szCs w:val="18"/>
      </w:rPr>
      <w:t xml:space="preserve"> </w:t>
    </w:r>
    <w:proofErr w:type="spellStart"/>
    <w:r>
      <w:rPr>
        <w:rFonts w:ascii="Kohinoor Bangla" w:hAnsi="Kohinoor Bangla" w:cs="Kohinoor Bangla"/>
        <w:sz w:val="18"/>
        <w:szCs w:val="18"/>
      </w:rPr>
      <w:t>el</w:t>
    </w:r>
    <w:proofErr w:type="spellEnd"/>
    <w:r>
      <w:rPr>
        <w:rFonts w:ascii="Kohinoor Bangla" w:hAnsi="Kohinoor Bangla" w:cs="Kohinoor Bangla"/>
        <w:sz w:val="18"/>
        <w:szCs w:val="18"/>
      </w:rPr>
      <w:t xml:space="preserve"> Consejo de Administración, </w:t>
    </w:r>
    <w:proofErr w:type="spellStart"/>
    <w:r>
      <w:rPr>
        <w:rFonts w:ascii="Kohinoor Bangla" w:hAnsi="Kohinoor Bangla" w:cs="Kohinoor Bangla"/>
        <w:sz w:val="18"/>
        <w:szCs w:val="18"/>
      </w:rPr>
      <w:t>Sesión</w:t>
    </w:r>
    <w:proofErr w:type="spellEnd"/>
    <w:r>
      <w:rPr>
        <w:rFonts w:ascii="Kohinoor Bangla" w:hAnsi="Kohinoor Bangla" w:cs="Kohinoor Bangla"/>
        <w:sz w:val="18"/>
        <w:szCs w:val="18"/>
      </w:rPr>
      <w:t xml:space="preserve"> </w:t>
    </w:r>
    <w:proofErr w:type="spellStart"/>
    <w:r>
      <w:rPr>
        <w:rFonts w:ascii="Kohinoor Bangla" w:hAnsi="Kohinoor Bangla" w:cs="Kohinoor Bangla"/>
        <w:sz w:val="18"/>
        <w:szCs w:val="18"/>
      </w:rPr>
      <w:t>Ordinaria</w:t>
    </w:r>
    <w:proofErr w:type="spellEnd"/>
    <w:r>
      <w:rPr>
        <w:rFonts w:ascii="Kohinoor Bangla" w:hAnsi="Kohinoor Bangla" w:cs="Kohinoor Bangla"/>
        <w:sz w:val="18"/>
        <w:szCs w:val="18"/>
      </w:rPr>
      <w:t xml:space="preserve"> 156-2019, </w:t>
    </w:r>
    <w:proofErr w:type="spellStart"/>
    <w:r>
      <w:rPr>
        <w:rFonts w:ascii="Kohinoor Bangla" w:hAnsi="Kohinoor Bangla" w:cs="Kohinoor Bangla"/>
        <w:sz w:val="18"/>
        <w:szCs w:val="18"/>
      </w:rPr>
      <w:t>Acuerdo</w:t>
    </w:r>
    <w:proofErr w:type="spellEnd"/>
    <w:r>
      <w:rPr>
        <w:rFonts w:ascii="Kohinoor Bangla" w:hAnsi="Kohinoor Bangla" w:cs="Kohinoor Bangla"/>
        <w:sz w:val="18"/>
        <w:szCs w:val="18"/>
      </w:rPr>
      <w:t xml:space="preserve"> 329-2019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AAA9" w14:textId="77777777" w:rsidR="009B0D7E" w:rsidRDefault="009B0D7E" w:rsidP="00366EA9">
      <w:pPr>
        <w:spacing w:after="0" w:line="240" w:lineRule="auto"/>
      </w:pPr>
      <w:r>
        <w:separator/>
      </w:r>
    </w:p>
  </w:footnote>
  <w:footnote w:type="continuationSeparator" w:id="0">
    <w:p w14:paraId="2413AAAA" w14:textId="77777777" w:rsidR="009B0D7E" w:rsidRDefault="009B0D7E" w:rsidP="0036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AAAD" w14:textId="6EDAF8E1" w:rsidR="00366EA9" w:rsidRDefault="005F2D02" w:rsidP="00CD0BA8">
    <w:pPr>
      <w:spacing w:after="0" w:line="240" w:lineRule="auto"/>
      <w:jc w:val="right"/>
      <w:rPr>
        <w:rFonts w:ascii="Desyrel" w:hAnsi="Desyrel"/>
      </w:rPr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413AAB1" wp14:editId="2F8F9EE8">
          <wp:simplePos x="0" y="0"/>
          <wp:positionH relativeFrom="margin">
            <wp:posOffset>-251783</wp:posOffset>
          </wp:positionH>
          <wp:positionV relativeFrom="paragraph">
            <wp:posOffset>-190763</wp:posOffset>
          </wp:positionV>
          <wp:extent cx="986155" cy="508635"/>
          <wp:effectExtent l="0" t="0" r="4445" b="5715"/>
          <wp:wrapThrough wrapText="bothSides">
            <wp:wrapPolygon edited="0">
              <wp:start x="6676" y="0"/>
              <wp:lineTo x="6676" y="12944"/>
              <wp:lineTo x="0" y="14562"/>
              <wp:lineTo x="0" y="21034"/>
              <wp:lineTo x="21280" y="21034"/>
              <wp:lineTo x="21280" y="15371"/>
              <wp:lineTo x="14187" y="12944"/>
              <wp:lineTo x="14187" y="0"/>
              <wp:lineTo x="6676" y="0"/>
            </wp:wrapPolygon>
          </wp:wrapThrough>
          <wp:docPr id="1" name="Imagen 1" descr="Logo Coopelecheros -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opelecheros - Princip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04"/>
                  <a:stretch/>
                </pic:blipFill>
                <pic:spPr bwMode="auto">
                  <a:xfrm>
                    <a:off x="0" y="0"/>
                    <a:ext cx="9861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2E2" w:rsidRPr="006E7B46">
      <w:rPr>
        <w:rFonts w:ascii="Desyrel" w:hAnsi="Desyrel"/>
      </w:rPr>
      <w:t xml:space="preserve">Cooperativa de </w:t>
    </w:r>
    <w:proofErr w:type="spellStart"/>
    <w:r w:rsidR="009732E2">
      <w:rPr>
        <w:rFonts w:ascii="Desyrel" w:hAnsi="Desyrel"/>
      </w:rPr>
      <w:t>Servicios</w:t>
    </w:r>
    <w:proofErr w:type="spellEnd"/>
    <w:r w:rsidR="009732E2">
      <w:rPr>
        <w:rFonts w:ascii="Desyrel" w:hAnsi="Desyrel"/>
      </w:rPr>
      <w:t xml:space="preserve"> </w:t>
    </w:r>
    <w:proofErr w:type="spellStart"/>
    <w:r w:rsidR="009732E2">
      <w:rPr>
        <w:rFonts w:ascii="Desyrel" w:hAnsi="Desyrel"/>
      </w:rPr>
      <w:t>Múltiples</w:t>
    </w:r>
    <w:proofErr w:type="spellEnd"/>
    <w:r w:rsidR="009732E2" w:rsidRPr="006E7B46">
      <w:rPr>
        <w:rFonts w:ascii="Desyrel" w:hAnsi="Desyrel"/>
      </w:rPr>
      <w:t xml:space="preserve"> de </w:t>
    </w:r>
    <w:proofErr w:type="spellStart"/>
    <w:r w:rsidR="009732E2" w:rsidRPr="006E7B46">
      <w:rPr>
        <w:rFonts w:ascii="Desyrel" w:hAnsi="Desyrel"/>
      </w:rPr>
      <w:t>los</w:t>
    </w:r>
    <w:proofErr w:type="spellEnd"/>
    <w:r w:rsidR="009732E2" w:rsidRPr="006E7B46">
      <w:rPr>
        <w:rFonts w:ascii="Desyrel" w:hAnsi="Desyrel"/>
      </w:rPr>
      <w:t xml:space="preserve"> </w:t>
    </w:r>
    <w:proofErr w:type="spellStart"/>
    <w:r w:rsidR="009732E2" w:rsidRPr="006E7B46">
      <w:rPr>
        <w:rFonts w:ascii="Desyrel" w:hAnsi="Desyrel"/>
      </w:rPr>
      <w:t>Productores</w:t>
    </w:r>
    <w:proofErr w:type="spellEnd"/>
    <w:r w:rsidR="009732E2" w:rsidRPr="006E7B46">
      <w:rPr>
        <w:rFonts w:ascii="Desyrel" w:hAnsi="Desyrel"/>
      </w:rPr>
      <w:t xml:space="preserve"> de Leche R.L.</w:t>
    </w:r>
    <w:r w:rsidR="009732E2">
      <w:rPr>
        <w:rFonts w:ascii="Desyrel" w:hAnsi="Desyrel"/>
      </w:rPr>
      <w:t>, antes “</w:t>
    </w:r>
    <w:r w:rsidR="00CD0BA8" w:rsidRPr="006E7B46">
      <w:rPr>
        <w:rFonts w:ascii="Desyrel" w:hAnsi="Desyrel"/>
      </w:rPr>
      <w:t xml:space="preserve">Cooperativa de </w:t>
    </w:r>
    <w:proofErr w:type="spellStart"/>
    <w:r w:rsidR="00CD0BA8" w:rsidRPr="006E7B46">
      <w:rPr>
        <w:rFonts w:ascii="Desyrel" w:hAnsi="Desyrel"/>
      </w:rPr>
      <w:t>Ahorro</w:t>
    </w:r>
    <w:proofErr w:type="spellEnd"/>
    <w:r w:rsidR="00CD0BA8" w:rsidRPr="006E7B46">
      <w:rPr>
        <w:rFonts w:ascii="Desyrel" w:hAnsi="Desyrel"/>
      </w:rPr>
      <w:t xml:space="preserve"> y Crédito de </w:t>
    </w:r>
    <w:proofErr w:type="spellStart"/>
    <w:r w:rsidR="00CD0BA8" w:rsidRPr="006E7B46">
      <w:rPr>
        <w:rFonts w:ascii="Desyrel" w:hAnsi="Desyrel"/>
      </w:rPr>
      <w:t>los</w:t>
    </w:r>
    <w:proofErr w:type="spellEnd"/>
    <w:r w:rsidR="00CD0BA8" w:rsidRPr="006E7B46">
      <w:rPr>
        <w:rFonts w:ascii="Desyrel" w:hAnsi="Desyrel"/>
      </w:rPr>
      <w:t xml:space="preserve"> </w:t>
    </w:r>
    <w:proofErr w:type="spellStart"/>
    <w:r w:rsidR="00CD0BA8" w:rsidRPr="006E7B46">
      <w:rPr>
        <w:rFonts w:ascii="Desyrel" w:hAnsi="Desyrel"/>
      </w:rPr>
      <w:t>Productores</w:t>
    </w:r>
    <w:proofErr w:type="spellEnd"/>
    <w:r w:rsidR="00CD0BA8" w:rsidRPr="006E7B46">
      <w:rPr>
        <w:rFonts w:ascii="Desyrel" w:hAnsi="Desyrel"/>
      </w:rPr>
      <w:t xml:space="preserve"> de Leche R.L.</w:t>
    </w:r>
    <w:r>
      <w:rPr>
        <w:rFonts w:ascii="Desyrel" w:hAnsi="Desyrel"/>
      </w:rPr>
      <w:t>”</w:t>
    </w:r>
  </w:p>
  <w:p w14:paraId="2413AAAE" w14:textId="77777777" w:rsidR="00CD0BA8" w:rsidRPr="00CD0BA8" w:rsidRDefault="00CD0BA8" w:rsidP="00CD0BA8">
    <w:pPr>
      <w:spacing w:after="0" w:line="240" w:lineRule="auto"/>
      <w:jc w:val="right"/>
      <w:rPr>
        <w:rFonts w:ascii="Kohinoor Bangla" w:hAnsi="Kohinoor Bangla" w:cs="Kohinoor Bangla"/>
        <w:sz w:val="18"/>
        <w:szCs w:val="18"/>
      </w:rPr>
    </w:pPr>
    <w:proofErr w:type="spellStart"/>
    <w:r w:rsidRPr="00CD0BA8">
      <w:rPr>
        <w:rFonts w:ascii="Kohinoor Bangla" w:hAnsi="Kohinoor Bangla" w:cs="Kohinoor Bangla"/>
        <w:sz w:val="18"/>
        <w:szCs w:val="18"/>
      </w:rPr>
      <w:t>Declaración</w:t>
    </w:r>
    <w:proofErr w:type="spellEnd"/>
    <w:r w:rsidRPr="00CD0BA8">
      <w:rPr>
        <w:rFonts w:ascii="Kohinoor Bangla" w:hAnsi="Kohinoor Bangla" w:cs="Kohinoor Bangla"/>
        <w:sz w:val="18"/>
        <w:szCs w:val="18"/>
      </w:rPr>
      <w:t xml:space="preserve"> </w:t>
    </w:r>
    <w:proofErr w:type="spellStart"/>
    <w:r w:rsidRPr="00CD0BA8">
      <w:rPr>
        <w:rFonts w:ascii="Kohinoor Bangla" w:hAnsi="Kohinoor Bangla" w:cs="Kohinoor Bangla"/>
        <w:sz w:val="18"/>
        <w:szCs w:val="18"/>
      </w:rPr>
      <w:t>Jurada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27"/>
    <w:rsid w:val="001D50A1"/>
    <w:rsid w:val="00366EA9"/>
    <w:rsid w:val="005509B6"/>
    <w:rsid w:val="005F2D02"/>
    <w:rsid w:val="006F22DB"/>
    <w:rsid w:val="0072309E"/>
    <w:rsid w:val="00813727"/>
    <w:rsid w:val="009732E2"/>
    <w:rsid w:val="009B0D7E"/>
    <w:rsid w:val="00A139D4"/>
    <w:rsid w:val="00A75CB2"/>
    <w:rsid w:val="00C705BB"/>
    <w:rsid w:val="00C85ECA"/>
    <w:rsid w:val="00CD0BA8"/>
    <w:rsid w:val="00DE14F7"/>
    <w:rsid w:val="00E11D4C"/>
    <w:rsid w:val="00E85B77"/>
    <w:rsid w:val="00E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13AA8C"/>
  <w15:chartTrackingRefBased/>
  <w15:docId w15:val="{37B61916-4852-994B-BE6E-B745DDB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27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EA9"/>
    <w:rPr>
      <w:rFonts w:ascii="Calibri" w:eastAsia="MS Mincho" w:hAnsi="Calibri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6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EA9"/>
    <w:rPr>
      <w:rFonts w:ascii="Calibri" w:eastAsia="MS Mincho" w:hAnsi="Calibri" w:cs="Times New Roman"/>
      <w:sz w:val="22"/>
      <w:szCs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EA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A9"/>
    <w:rPr>
      <w:rFonts w:ascii="Times New Roman" w:eastAsia="MS Mincho" w:hAnsi="Times New Roman" w:cs="Times New Roman"/>
      <w:sz w:val="18"/>
      <w:szCs w:val="18"/>
      <w:lang w:val="en-US"/>
    </w:rPr>
  </w:style>
  <w:style w:type="paragraph" w:styleId="Sinespaciado">
    <w:name w:val="No Spacing"/>
    <w:uiPriority w:val="1"/>
    <w:qFormat/>
    <w:rsid w:val="00366EA9"/>
    <w:rPr>
      <w:rFonts w:ascii="Calibri" w:eastAsia="MS Mincho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dd003-2e10-4ac5-bf5d-4b67f75be828" xsi:nil="true"/>
    <lcf76f155ced4ddcb4097134ff3c332f xmlns="ecc75f68-70cd-494a-8a1a-fd1ea4ec2d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60E8915AB65C4891A87C0176010E7E" ma:contentTypeVersion="15" ma:contentTypeDescription="Crear nuevo documento." ma:contentTypeScope="" ma:versionID="fc49042783488f4c7f0420785ff01ab9">
  <xsd:schema xmlns:xsd="http://www.w3.org/2001/XMLSchema" xmlns:xs="http://www.w3.org/2001/XMLSchema" xmlns:p="http://schemas.microsoft.com/office/2006/metadata/properties" xmlns:ns2="ecc75f68-70cd-494a-8a1a-fd1ea4ec2d4c" xmlns:ns3="46fdd003-2e10-4ac5-bf5d-4b67f75be828" targetNamespace="http://schemas.microsoft.com/office/2006/metadata/properties" ma:root="true" ma:fieldsID="c32271adb44138f60897bb9d876d63ee" ns2:_="" ns3:_="">
    <xsd:import namespace="ecc75f68-70cd-494a-8a1a-fd1ea4ec2d4c"/>
    <xsd:import namespace="46fdd003-2e10-4ac5-bf5d-4b67f75be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5f68-70cd-494a-8a1a-fd1ea4ec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9f02bc2-7596-419e-8973-bbb4b164d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d003-2e10-4ac5-bf5d-4b67f75be8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ea38bf-60ad-4c2b-96d7-cb8a9fd2bec1}" ma:internalName="TaxCatchAll" ma:showField="CatchAllData" ma:web="46fdd003-2e10-4ac5-bf5d-4b67f75be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FDFD0-23E5-446B-BD4F-EC235FCFA7C7}">
  <ds:schemaRefs>
    <ds:schemaRef ds:uri="http://schemas.microsoft.com/office/2006/metadata/properties"/>
    <ds:schemaRef ds:uri="http://schemas.microsoft.com/office/infopath/2007/PartnerControls"/>
    <ds:schemaRef ds:uri="46fdd003-2e10-4ac5-bf5d-4b67f75be828"/>
    <ds:schemaRef ds:uri="ecc75f68-70cd-494a-8a1a-fd1ea4ec2d4c"/>
  </ds:schemaRefs>
</ds:datastoreItem>
</file>

<file path=customXml/itemProps2.xml><?xml version="1.0" encoding="utf-8"?>
<ds:datastoreItem xmlns:ds="http://schemas.openxmlformats.org/officeDocument/2006/customXml" ds:itemID="{5ABDFF7D-0BC7-4A40-A6F4-062AFC449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3BA00-3BEC-4DED-A322-B04E462B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5f68-70cd-494a-8a1a-fd1ea4ec2d4c"/>
    <ds:schemaRef ds:uri="46fdd003-2e10-4ac5-bf5d-4b67f75be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Ingrid Carvajal Carballo</cp:lastModifiedBy>
  <cp:revision>11</cp:revision>
  <dcterms:created xsi:type="dcterms:W3CDTF">2019-06-06T20:55:00Z</dcterms:created>
  <dcterms:modified xsi:type="dcterms:W3CDTF">2025-01-28T15:10:00Z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0x0101007E60E8915AB65C4891A87C0176010E7E</vt:lpwstr>
  </property>
</Properties>
</file>